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F3" w:rsidRPr="00031E97" w:rsidRDefault="00156AF3" w:rsidP="00EA217D">
      <w:pPr>
        <w:ind w:firstLine="709"/>
        <w:jc w:val="center"/>
        <w:rPr>
          <w:color w:val="000000"/>
          <w:sz w:val="28"/>
          <w:szCs w:val="28"/>
        </w:rPr>
      </w:pPr>
      <w:r w:rsidRPr="00031E97">
        <w:rPr>
          <w:color w:val="000000"/>
          <w:sz w:val="28"/>
          <w:szCs w:val="28"/>
        </w:rPr>
        <w:t>Пояснительная записка</w:t>
      </w:r>
    </w:p>
    <w:p w:rsidR="004C0FB4" w:rsidRPr="00031E97" w:rsidRDefault="00156AF3" w:rsidP="00EA217D">
      <w:pPr>
        <w:pStyle w:val="a3"/>
        <w:kinsoku w:val="0"/>
        <w:overflowPunct w:val="0"/>
        <w:ind w:left="0" w:firstLine="709"/>
        <w:jc w:val="center"/>
        <w:rPr>
          <w:color w:val="000000"/>
        </w:rPr>
      </w:pPr>
      <w:r w:rsidRPr="00031E97">
        <w:rPr>
          <w:color w:val="000000"/>
        </w:rPr>
        <w:t xml:space="preserve">к </w:t>
      </w:r>
      <w:r w:rsidR="00437EB5" w:rsidRPr="00031E97">
        <w:rPr>
          <w:color w:val="000000"/>
        </w:rPr>
        <w:t xml:space="preserve">Решению </w:t>
      </w:r>
      <w:r w:rsidR="008E6CDB">
        <w:rPr>
          <w:color w:val="000000"/>
        </w:rPr>
        <w:t>5</w:t>
      </w:r>
      <w:r w:rsidR="004C0FB4" w:rsidRPr="00031E97">
        <w:rPr>
          <w:color w:val="000000"/>
        </w:rPr>
        <w:t xml:space="preserve"> сессии</w:t>
      </w:r>
    </w:p>
    <w:p w:rsidR="004C0FB4" w:rsidRPr="00031E97" w:rsidRDefault="004C0FB4" w:rsidP="00EA217D">
      <w:pPr>
        <w:pStyle w:val="a3"/>
        <w:ind w:left="0" w:firstLine="709"/>
        <w:jc w:val="center"/>
        <w:rPr>
          <w:color w:val="000000"/>
        </w:rPr>
      </w:pPr>
      <w:r w:rsidRPr="00031E97">
        <w:rPr>
          <w:color w:val="000000"/>
        </w:rPr>
        <w:t>Совета муниципального образования Славянский район</w:t>
      </w:r>
    </w:p>
    <w:p w:rsidR="004C0FB4" w:rsidRPr="00031E97" w:rsidRDefault="004C0FB4" w:rsidP="00EA217D">
      <w:pPr>
        <w:pStyle w:val="a3"/>
        <w:ind w:left="0" w:firstLine="709"/>
        <w:jc w:val="center"/>
        <w:rPr>
          <w:color w:val="000000"/>
        </w:rPr>
      </w:pPr>
      <w:r w:rsidRPr="00031E97">
        <w:rPr>
          <w:color w:val="000000"/>
        </w:rPr>
        <w:t>восьмого созыва</w:t>
      </w:r>
    </w:p>
    <w:p w:rsidR="004C0FB4" w:rsidRPr="00031E97" w:rsidRDefault="004C0FB4" w:rsidP="00EA217D">
      <w:pPr>
        <w:pStyle w:val="a3"/>
        <w:ind w:left="0" w:firstLine="709"/>
        <w:jc w:val="center"/>
        <w:rPr>
          <w:color w:val="000000"/>
        </w:rPr>
      </w:pPr>
      <w:r w:rsidRPr="00031E97">
        <w:rPr>
          <w:color w:val="000000"/>
        </w:rPr>
        <w:t xml:space="preserve">от </w:t>
      </w:r>
      <w:r w:rsidR="0032798E">
        <w:rPr>
          <w:color w:val="000000"/>
        </w:rPr>
        <w:t>17.12</w:t>
      </w:r>
      <w:r w:rsidRPr="00031E97">
        <w:rPr>
          <w:color w:val="000000"/>
        </w:rPr>
        <w:t xml:space="preserve">.2025 № </w:t>
      </w:r>
      <w:r w:rsidR="008E6CDB">
        <w:rPr>
          <w:color w:val="000000"/>
        </w:rPr>
        <w:t>21</w:t>
      </w:r>
      <w:bookmarkStart w:id="0" w:name="_GoBack"/>
      <w:bookmarkEnd w:id="0"/>
    </w:p>
    <w:p w:rsidR="004C0FB4" w:rsidRPr="00031E97" w:rsidRDefault="004C0FB4" w:rsidP="00EA217D">
      <w:pPr>
        <w:pStyle w:val="a3"/>
        <w:kinsoku w:val="0"/>
        <w:overflowPunct w:val="0"/>
        <w:ind w:left="0" w:firstLine="709"/>
        <w:jc w:val="center"/>
        <w:rPr>
          <w:color w:val="000000"/>
        </w:rPr>
      </w:pPr>
    </w:p>
    <w:p w:rsidR="00D74E1D" w:rsidRPr="00D74E1D" w:rsidRDefault="00D74E1D" w:rsidP="00EA217D">
      <w:pPr>
        <w:pStyle w:val="a9"/>
        <w:ind w:left="0" w:firstLine="709"/>
        <w:jc w:val="center"/>
        <w:rPr>
          <w:sz w:val="28"/>
          <w:szCs w:val="28"/>
        </w:rPr>
      </w:pPr>
      <w:r w:rsidRPr="00D74E1D">
        <w:rPr>
          <w:sz w:val="28"/>
          <w:szCs w:val="28"/>
        </w:rPr>
        <w:t>О внесении изменени</w:t>
      </w:r>
      <w:r w:rsidR="00471421">
        <w:rPr>
          <w:sz w:val="28"/>
          <w:szCs w:val="28"/>
        </w:rPr>
        <w:t>й</w:t>
      </w:r>
      <w:r w:rsidRPr="00D74E1D">
        <w:rPr>
          <w:sz w:val="28"/>
          <w:szCs w:val="28"/>
        </w:rPr>
        <w:t xml:space="preserve"> в решение второй</w:t>
      </w:r>
    </w:p>
    <w:p w:rsidR="00D74E1D" w:rsidRPr="00D74E1D" w:rsidRDefault="00D74E1D" w:rsidP="00EA217D">
      <w:pPr>
        <w:pStyle w:val="a9"/>
        <w:ind w:left="0" w:firstLine="709"/>
        <w:jc w:val="center"/>
        <w:rPr>
          <w:sz w:val="28"/>
          <w:szCs w:val="28"/>
        </w:rPr>
      </w:pPr>
      <w:r w:rsidRPr="00D74E1D">
        <w:rPr>
          <w:sz w:val="28"/>
          <w:szCs w:val="28"/>
        </w:rPr>
        <w:t>сессии Совета муниципального образования</w:t>
      </w:r>
    </w:p>
    <w:p w:rsidR="00D74E1D" w:rsidRPr="00D74E1D" w:rsidRDefault="00D74E1D" w:rsidP="00EA217D">
      <w:pPr>
        <w:pStyle w:val="a9"/>
        <w:ind w:left="0" w:firstLine="709"/>
        <w:jc w:val="center"/>
        <w:rPr>
          <w:sz w:val="28"/>
          <w:szCs w:val="28"/>
        </w:rPr>
      </w:pPr>
      <w:r w:rsidRPr="00D74E1D">
        <w:rPr>
          <w:sz w:val="28"/>
          <w:szCs w:val="28"/>
        </w:rPr>
        <w:t>Славянский район восьмого созыва от 29 октября 2025 г. № 2</w:t>
      </w:r>
    </w:p>
    <w:p w:rsidR="00D74E1D" w:rsidRPr="00D74E1D" w:rsidRDefault="00D74E1D" w:rsidP="00EA217D">
      <w:pPr>
        <w:pStyle w:val="a3"/>
        <w:kinsoku w:val="0"/>
        <w:overflowPunct w:val="0"/>
        <w:ind w:left="0" w:firstLine="709"/>
        <w:jc w:val="center"/>
        <w:rPr>
          <w:bCs/>
          <w:color w:val="000000"/>
          <w:szCs w:val="24"/>
        </w:rPr>
      </w:pPr>
      <w:r w:rsidRPr="00D74E1D">
        <w:t>«</w:t>
      </w:r>
      <w:r w:rsidRPr="00D74E1D">
        <w:rPr>
          <w:bCs/>
          <w:color w:val="000000"/>
        </w:rPr>
        <w:t>Об утверждении Положения о муниципальном контроле</w:t>
      </w:r>
    </w:p>
    <w:p w:rsidR="00D74E1D" w:rsidRPr="00D74E1D" w:rsidRDefault="00D74E1D" w:rsidP="00EA217D">
      <w:pPr>
        <w:pStyle w:val="a3"/>
        <w:kinsoku w:val="0"/>
        <w:overflowPunct w:val="0"/>
        <w:ind w:left="0" w:firstLine="709"/>
        <w:jc w:val="center"/>
        <w:rPr>
          <w:bCs/>
        </w:rPr>
      </w:pPr>
      <w:r w:rsidRPr="00D74E1D">
        <w:rPr>
          <w:bCs/>
        </w:rPr>
        <w:t>в области охраны и использования</w:t>
      </w:r>
    </w:p>
    <w:p w:rsidR="00D74E1D" w:rsidRPr="00D74E1D" w:rsidRDefault="00D74E1D" w:rsidP="00EA217D">
      <w:pPr>
        <w:pStyle w:val="a3"/>
        <w:kinsoku w:val="0"/>
        <w:overflowPunct w:val="0"/>
        <w:ind w:left="0" w:firstLine="709"/>
        <w:jc w:val="center"/>
        <w:rPr>
          <w:bCs/>
          <w:color w:val="000000"/>
        </w:rPr>
      </w:pPr>
      <w:r w:rsidRPr="00D74E1D">
        <w:rPr>
          <w:bCs/>
        </w:rPr>
        <w:t>особо охраняемых природных территорий местного значения</w:t>
      </w:r>
    </w:p>
    <w:p w:rsidR="00D74E1D" w:rsidRPr="00D74E1D" w:rsidRDefault="00D74E1D" w:rsidP="00EA217D">
      <w:pPr>
        <w:pStyle w:val="a3"/>
        <w:kinsoku w:val="0"/>
        <w:overflowPunct w:val="0"/>
        <w:ind w:left="0" w:firstLine="709"/>
        <w:jc w:val="center"/>
        <w:rPr>
          <w:bCs/>
          <w:color w:val="000000"/>
        </w:rPr>
      </w:pPr>
      <w:r w:rsidRPr="00D74E1D">
        <w:rPr>
          <w:bCs/>
          <w:color w:val="000000"/>
        </w:rPr>
        <w:t>в границах сельских поселений</w:t>
      </w:r>
    </w:p>
    <w:p w:rsidR="00D74E1D" w:rsidRPr="00D74E1D" w:rsidRDefault="00D74E1D" w:rsidP="00EA217D">
      <w:pPr>
        <w:pStyle w:val="a3"/>
        <w:kinsoku w:val="0"/>
        <w:overflowPunct w:val="0"/>
        <w:ind w:left="0" w:firstLine="709"/>
        <w:jc w:val="center"/>
      </w:pPr>
      <w:r w:rsidRPr="00D74E1D">
        <w:rPr>
          <w:bCs/>
          <w:color w:val="000000"/>
        </w:rPr>
        <w:t>муниципального образования Славянский район</w:t>
      </w:r>
      <w:r w:rsidRPr="00D74E1D">
        <w:t>»</w:t>
      </w:r>
    </w:p>
    <w:p w:rsidR="00156AF3" w:rsidRPr="004B290B" w:rsidRDefault="00156AF3" w:rsidP="00EA217D">
      <w:pPr>
        <w:ind w:firstLine="709"/>
        <w:jc w:val="center"/>
        <w:rPr>
          <w:color w:val="000000"/>
          <w:sz w:val="28"/>
          <w:szCs w:val="28"/>
        </w:rPr>
      </w:pPr>
    </w:p>
    <w:p w:rsidR="003C7798" w:rsidRDefault="00F46E32" w:rsidP="00EA217D">
      <w:pPr>
        <w:suppressAutoHyphens/>
        <w:snapToGri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Предлагаемые изменения в </w:t>
      </w:r>
      <w:r w:rsidRPr="00F46E32">
        <w:rPr>
          <w:color w:val="000000"/>
          <w:sz w:val="28"/>
          <w:szCs w:val="28"/>
        </w:rPr>
        <w:t>решение второй</w:t>
      </w:r>
      <w:r>
        <w:rPr>
          <w:color w:val="000000"/>
          <w:sz w:val="28"/>
          <w:szCs w:val="28"/>
        </w:rPr>
        <w:t xml:space="preserve"> </w:t>
      </w:r>
      <w:r w:rsidRPr="00F46E32">
        <w:rPr>
          <w:color w:val="000000"/>
          <w:sz w:val="28"/>
          <w:szCs w:val="28"/>
        </w:rPr>
        <w:t>сессии Совета муниципального образования</w:t>
      </w:r>
      <w:r>
        <w:rPr>
          <w:color w:val="000000"/>
          <w:sz w:val="28"/>
          <w:szCs w:val="28"/>
        </w:rPr>
        <w:t xml:space="preserve"> </w:t>
      </w:r>
      <w:r w:rsidRPr="00F46E32">
        <w:rPr>
          <w:color w:val="000000"/>
          <w:sz w:val="28"/>
          <w:szCs w:val="28"/>
        </w:rPr>
        <w:t>Славянский район восьмого созыва от 29 октября 2025 г. № 2</w:t>
      </w:r>
      <w:r>
        <w:rPr>
          <w:color w:val="000000"/>
          <w:sz w:val="28"/>
          <w:szCs w:val="28"/>
        </w:rPr>
        <w:t xml:space="preserve"> </w:t>
      </w:r>
      <w:r w:rsidRPr="00F46E32">
        <w:rPr>
          <w:color w:val="000000"/>
          <w:sz w:val="28"/>
          <w:szCs w:val="28"/>
        </w:rPr>
        <w:t>«Об утверждении Положения о муниципальном контроле</w:t>
      </w:r>
      <w:r>
        <w:rPr>
          <w:color w:val="000000"/>
          <w:sz w:val="28"/>
          <w:szCs w:val="28"/>
        </w:rPr>
        <w:t xml:space="preserve"> </w:t>
      </w:r>
      <w:r w:rsidRPr="00F46E32">
        <w:rPr>
          <w:color w:val="000000"/>
          <w:sz w:val="28"/>
          <w:szCs w:val="28"/>
        </w:rPr>
        <w:t>в области охраны и использования</w:t>
      </w:r>
      <w:r>
        <w:rPr>
          <w:color w:val="000000"/>
          <w:sz w:val="28"/>
          <w:szCs w:val="28"/>
        </w:rPr>
        <w:t xml:space="preserve"> </w:t>
      </w:r>
      <w:r w:rsidRPr="00F46E32">
        <w:rPr>
          <w:color w:val="000000"/>
          <w:sz w:val="28"/>
          <w:szCs w:val="28"/>
        </w:rPr>
        <w:t>особо охраняемых природных территорий местного значения</w:t>
      </w:r>
      <w:r>
        <w:rPr>
          <w:color w:val="000000"/>
          <w:sz w:val="28"/>
          <w:szCs w:val="28"/>
        </w:rPr>
        <w:t xml:space="preserve"> </w:t>
      </w:r>
      <w:r w:rsidRPr="00F46E32">
        <w:rPr>
          <w:color w:val="000000"/>
          <w:sz w:val="28"/>
          <w:szCs w:val="28"/>
        </w:rPr>
        <w:t>в границах сельских поселений</w:t>
      </w:r>
      <w:r>
        <w:rPr>
          <w:color w:val="000000"/>
          <w:sz w:val="28"/>
          <w:szCs w:val="28"/>
        </w:rPr>
        <w:t xml:space="preserve"> </w:t>
      </w:r>
      <w:r w:rsidRPr="00F46E32">
        <w:rPr>
          <w:color w:val="000000"/>
          <w:sz w:val="28"/>
          <w:szCs w:val="28"/>
        </w:rPr>
        <w:t>муниципального образования Славянский район»</w:t>
      </w:r>
      <w:r>
        <w:rPr>
          <w:color w:val="000000"/>
          <w:sz w:val="28"/>
          <w:szCs w:val="28"/>
        </w:rPr>
        <w:t xml:space="preserve"> разработаны в соответствии </w:t>
      </w:r>
      <w:r>
        <w:rPr>
          <w:sz w:val="28"/>
          <w:szCs w:val="28"/>
        </w:rPr>
        <w:t>с Федеральным законом от 20 марта 2025 г. № 33-ФЗ «Об общих принципах организации местного самоуправления в единой системе публичной власти, Федеральным законом от 31 июля 2020 г. № 248-ФЗ «О государственном контроле (надзоре) и муниципальном контроле в Российской Федерации», Федеральным законом от 6 октября 2003 г. № 131-ФЗ «Об общих принципах организации местного самоуправления в Российской Федерации», на основании протеста Славянской межрайонной прокуратуры от 2 октября 2025 г. № 07-02-2025/Прдп1351-25-20030043</w:t>
      </w:r>
      <w:r w:rsidR="008A5766">
        <w:rPr>
          <w:sz w:val="28"/>
          <w:szCs w:val="28"/>
        </w:rPr>
        <w:t>.</w:t>
      </w:r>
    </w:p>
    <w:p w:rsidR="00E80BA2" w:rsidRDefault="008A5766" w:rsidP="00EA217D">
      <w:pPr>
        <w:pStyle w:val="a3"/>
        <w:kinsoku w:val="0"/>
        <w:overflowPunct w:val="0"/>
        <w:ind w:left="0" w:firstLine="709"/>
      </w:pPr>
      <w:r>
        <w:rPr>
          <w:color w:val="000000"/>
        </w:rPr>
        <w:t xml:space="preserve">В связи с необходимостью </w:t>
      </w:r>
      <w:r w:rsidR="002515BD">
        <w:rPr>
          <w:color w:val="000000"/>
        </w:rPr>
        <w:t xml:space="preserve">уточнения </w:t>
      </w:r>
      <w:r w:rsidR="001933AE">
        <w:rPr>
          <w:color w:val="000000"/>
        </w:rPr>
        <w:t xml:space="preserve">содержания </w:t>
      </w:r>
      <w:r w:rsidR="002515BD">
        <w:rPr>
          <w:color w:val="000000"/>
        </w:rPr>
        <w:t xml:space="preserve">пунктов </w:t>
      </w:r>
      <w:r w:rsidR="00960CAE">
        <w:rPr>
          <w:color w:val="000000"/>
        </w:rPr>
        <w:t>1.7.2., 1.8.3., 3.6., 3</w:t>
      </w:r>
      <w:r w:rsidR="00CE6C02">
        <w:rPr>
          <w:color w:val="000000"/>
        </w:rPr>
        <w:t xml:space="preserve">.7., 3.8., 3.9. </w:t>
      </w:r>
      <w:r w:rsidR="002515BD">
        <w:rPr>
          <w:color w:val="000000"/>
        </w:rPr>
        <w:t>Положения</w:t>
      </w:r>
      <w:r w:rsidR="00D54FC3" w:rsidRPr="00D54FC3">
        <w:rPr>
          <w:bCs/>
          <w:color w:val="000000"/>
        </w:rPr>
        <w:t xml:space="preserve"> </w:t>
      </w:r>
      <w:r w:rsidR="00D54FC3" w:rsidRPr="00D74E1D">
        <w:rPr>
          <w:bCs/>
          <w:color w:val="000000"/>
        </w:rPr>
        <w:t>о муниципальном контроле</w:t>
      </w:r>
      <w:r w:rsidR="00D54FC3">
        <w:rPr>
          <w:bCs/>
          <w:color w:val="000000"/>
        </w:rPr>
        <w:t xml:space="preserve"> </w:t>
      </w:r>
      <w:r w:rsidR="00D54FC3" w:rsidRPr="00D74E1D">
        <w:rPr>
          <w:bCs/>
        </w:rPr>
        <w:t>в области охраны и использования</w:t>
      </w:r>
      <w:r w:rsidR="00D54FC3">
        <w:rPr>
          <w:bCs/>
        </w:rPr>
        <w:t xml:space="preserve"> </w:t>
      </w:r>
      <w:r w:rsidR="00D54FC3" w:rsidRPr="00D74E1D">
        <w:rPr>
          <w:bCs/>
        </w:rPr>
        <w:t>особо охраняемых природных территорий местного значения</w:t>
      </w:r>
      <w:r w:rsidR="00D54FC3">
        <w:rPr>
          <w:bCs/>
        </w:rPr>
        <w:t xml:space="preserve"> </w:t>
      </w:r>
      <w:r w:rsidR="00D54FC3" w:rsidRPr="00D74E1D">
        <w:rPr>
          <w:bCs/>
          <w:color w:val="000000"/>
        </w:rPr>
        <w:t>в границах сельских поселений</w:t>
      </w:r>
      <w:r w:rsidR="00D54FC3">
        <w:rPr>
          <w:bCs/>
          <w:color w:val="000000"/>
        </w:rPr>
        <w:t xml:space="preserve"> </w:t>
      </w:r>
      <w:r w:rsidR="00D54FC3" w:rsidRPr="00D74E1D">
        <w:rPr>
          <w:bCs/>
          <w:color w:val="000000"/>
        </w:rPr>
        <w:t>муниципального образования Славянский район</w:t>
      </w:r>
      <w:r w:rsidR="00D54FC3">
        <w:rPr>
          <w:bCs/>
          <w:color w:val="000000"/>
        </w:rPr>
        <w:t xml:space="preserve">, </w:t>
      </w:r>
      <w:r w:rsidR="00DC5B16">
        <w:rPr>
          <w:color w:val="000000"/>
        </w:rPr>
        <w:t xml:space="preserve">указания </w:t>
      </w:r>
      <w:r w:rsidR="00B5757A">
        <w:rPr>
          <w:color w:val="000000"/>
        </w:rPr>
        <w:t xml:space="preserve">конкретных </w:t>
      </w:r>
      <w:r w:rsidR="00DC5B16">
        <w:rPr>
          <w:color w:val="000000"/>
        </w:rPr>
        <w:t xml:space="preserve">отсылок </w:t>
      </w:r>
      <w:r w:rsidR="00B5757A">
        <w:rPr>
          <w:color w:val="000000"/>
        </w:rPr>
        <w:t>на соответствующие пункты Федеральн</w:t>
      </w:r>
      <w:r w:rsidR="00C46B70">
        <w:rPr>
          <w:color w:val="000000"/>
        </w:rPr>
        <w:t>ого</w:t>
      </w:r>
      <w:r w:rsidR="00B5757A">
        <w:rPr>
          <w:color w:val="000000"/>
        </w:rPr>
        <w:t xml:space="preserve"> закон</w:t>
      </w:r>
      <w:r w:rsidR="005D11F1">
        <w:rPr>
          <w:color w:val="000000"/>
        </w:rPr>
        <w:t xml:space="preserve">а </w:t>
      </w:r>
      <w:r w:rsidR="005D11F1">
        <w:t>от 31 июля 2020 г. № 248-ФЗ «О государственном контроле (надзоре) и муниципальном контроле в Российской Федерации»,</w:t>
      </w:r>
      <w:r w:rsidR="00960CAE">
        <w:rPr>
          <w:color w:val="000000"/>
        </w:rPr>
        <w:t xml:space="preserve"> на основании которых разработаны вышеуказанны</w:t>
      </w:r>
      <w:r w:rsidR="00CE6C02">
        <w:rPr>
          <w:color w:val="000000"/>
        </w:rPr>
        <w:t>е</w:t>
      </w:r>
      <w:r w:rsidR="00960CAE">
        <w:rPr>
          <w:color w:val="000000"/>
        </w:rPr>
        <w:t xml:space="preserve"> пункты Положения</w:t>
      </w:r>
      <w:r w:rsidR="001933AE">
        <w:rPr>
          <w:bCs/>
          <w:color w:val="000000"/>
        </w:rPr>
        <w:t>,</w:t>
      </w:r>
      <w:r w:rsidR="000402B2">
        <w:rPr>
          <w:bCs/>
          <w:color w:val="000000"/>
        </w:rPr>
        <w:t xml:space="preserve"> а также необходимостью дополнить Положение нормами досудебного обжалования</w:t>
      </w:r>
      <w:r w:rsidR="007B23F0">
        <w:rPr>
          <w:bCs/>
          <w:color w:val="000000"/>
        </w:rPr>
        <w:t>,</w:t>
      </w:r>
      <w:r w:rsidR="000402B2">
        <w:rPr>
          <w:bCs/>
          <w:color w:val="000000"/>
        </w:rPr>
        <w:t xml:space="preserve"> </w:t>
      </w:r>
      <w:r w:rsidR="007B23F0">
        <w:t>требуется</w:t>
      </w:r>
      <w:r w:rsidR="001933AE">
        <w:t xml:space="preserve"> в</w:t>
      </w:r>
      <w:r w:rsidR="001933AE" w:rsidRPr="002563A7">
        <w:t>нести в</w:t>
      </w:r>
      <w:r w:rsidR="001933AE">
        <w:t xml:space="preserve"> </w:t>
      </w:r>
      <w:r w:rsidR="001933AE">
        <w:rPr>
          <w:bCs/>
          <w:color w:val="000000"/>
        </w:rPr>
        <w:t xml:space="preserve">Решение </w:t>
      </w:r>
      <w:r w:rsidR="001933AE" w:rsidRPr="00D54FC3">
        <w:rPr>
          <w:bCs/>
          <w:color w:val="000000"/>
        </w:rPr>
        <w:t>второй</w:t>
      </w:r>
      <w:r w:rsidR="001933AE">
        <w:rPr>
          <w:bCs/>
          <w:color w:val="000000"/>
        </w:rPr>
        <w:t xml:space="preserve"> </w:t>
      </w:r>
      <w:r w:rsidR="001933AE" w:rsidRPr="00D54FC3">
        <w:rPr>
          <w:bCs/>
          <w:color w:val="000000"/>
        </w:rPr>
        <w:t>сессии Совета муниципального образования</w:t>
      </w:r>
      <w:r w:rsidR="001933AE">
        <w:rPr>
          <w:bCs/>
          <w:color w:val="000000"/>
        </w:rPr>
        <w:t xml:space="preserve"> </w:t>
      </w:r>
      <w:r w:rsidR="001933AE" w:rsidRPr="00D54FC3">
        <w:rPr>
          <w:bCs/>
          <w:color w:val="000000"/>
        </w:rPr>
        <w:t>Славянский район восьмого созыва от 29 октября 2025 г. № 2</w:t>
      </w:r>
      <w:r w:rsidR="00E80BA2">
        <w:rPr>
          <w:bCs/>
          <w:color w:val="000000"/>
        </w:rPr>
        <w:t xml:space="preserve"> </w:t>
      </w:r>
      <w:r w:rsidR="00E80BA2" w:rsidRPr="00D74E1D">
        <w:t>«</w:t>
      </w:r>
      <w:r w:rsidR="00E80BA2" w:rsidRPr="00D74E1D">
        <w:rPr>
          <w:bCs/>
          <w:color w:val="000000"/>
        </w:rPr>
        <w:t>Об утверждении Положения о муниципальном контроле</w:t>
      </w:r>
      <w:r w:rsidR="00E80BA2">
        <w:rPr>
          <w:bCs/>
          <w:color w:val="000000"/>
        </w:rPr>
        <w:t xml:space="preserve"> </w:t>
      </w:r>
      <w:r w:rsidR="00E80BA2" w:rsidRPr="00D74E1D">
        <w:rPr>
          <w:bCs/>
        </w:rPr>
        <w:t>в области охраны и использования</w:t>
      </w:r>
      <w:r w:rsidR="00E80BA2">
        <w:rPr>
          <w:bCs/>
        </w:rPr>
        <w:t xml:space="preserve"> </w:t>
      </w:r>
      <w:r w:rsidR="00E80BA2" w:rsidRPr="00D74E1D">
        <w:rPr>
          <w:bCs/>
        </w:rPr>
        <w:t>особо охраняемых природных территорий местного значения</w:t>
      </w:r>
      <w:r w:rsidR="00E80BA2">
        <w:rPr>
          <w:bCs/>
        </w:rPr>
        <w:t xml:space="preserve"> </w:t>
      </w:r>
      <w:r w:rsidR="00E80BA2" w:rsidRPr="00D74E1D">
        <w:rPr>
          <w:bCs/>
          <w:color w:val="000000"/>
        </w:rPr>
        <w:t>в границах сельских поселений</w:t>
      </w:r>
      <w:r w:rsidR="00E80BA2">
        <w:rPr>
          <w:bCs/>
          <w:color w:val="000000"/>
        </w:rPr>
        <w:t xml:space="preserve"> </w:t>
      </w:r>
      <w:r w:rsidR="00E80BA2" w:rsidRPr="00D74E1D">
        <w:rPr>
          <w:bCs/>
          <w:color w:val="000000"/>
        </w:rPr>
        <w:t>муниципального образования Славянский район</w:t>
      </w:r>
      <w:r w:rsidR="00E80BA2" w:rsidRPr="00D74E1D">
        <w:t>»</w:t>
      </w:r>
      <w:r w:rsidR="00E80BA2">
        <w:t xml:space="preserve"> следующ</w:t>
      </w:r>
      <w:r w:rsidR="00471421">
        <w:t>ие</w:t>
      </w:r>
      <w:r w:rsidR="00E80BA2">
        <w:t xml:space="preserve"> изменени</w:t>
      </w:r>
      <w:r w:rsidR="00471421">
        <w:t>я</w:t>
      </w:r>
      <w:r w:rsidR="00E80BA2">
        <w:t>:</w:t>
      </w:r>
    </w:p>
    <w:p w:rsidR="00D74E1D" w:rsidRDefault="00DF3037" w:rsidP="00EA217D">
      <w:pPr>
        <w:pStyle w:val="a3"/>
        <w:kinsoku w:val="0"/>
        <w:overflowPunct w:val="0"/>
        <w:ind w:left="0" w:firstLine="709"/>
      </w:pPr>
      <w:r>
        <w:t>приложение к решению 2 сессии восьмого созыва Совета муниципального образования Славянский район от 29 октября 2025 г. № 2 «</w:t>
      </w:r>
      <w:r w:rsidRPr="00B87583">
        <w:t xml:space="preserve">Об утверждении </w:t>
      </w:r>
      <w:r w:rsidRPr="00B87583">
        <w:lastRenderedPageBreak/>
        <w:t>Положения о муниципальном контроле в области охраны и использования особо охраняемых природных территорий местного значения в границах сельских поселений муниципального образования Славянский район</w:t>
      </w:r>
      <w:r>
        <w:t>»  изложить в новой редакции</w:t>
      </w:r>
      <w:r w:rsidR="00B308E5">
        <w:t xml:space="preserve">. </w:t>
      </w:r>
    </w:p>
    <w:p w:rsidR="00D74E1D" w:rsidRDefault="00D74E1D" w:rsidP="00EA217D">
      <w:pPr>
        <w:ind w:firstLine="709"/>
        <w:rPr>
          <w:sz w:val="28"/>
          <w:szCs w:val="28"/>
        </w:rPr>
      </w:pPr>
    </w:p>
    <w:p w:rsidR="000C7B61" w:rsidRPr="004B290B" w:rsidRDefault="000C7B61" w:rsidP="00EA217D">
      <w:pPr>
        <w:ind w:firstLine="709"/>
        <w:rPr>
          <w:sz w:val="28"/>
          <w:szCs w:val="28"/>
        </w:rPr>
      </w:pPr>
    </w:p>
    <w:p w:rsidR="000C7B61" w:rsidRDefault="000C7B61" w:rsidP="00EA217D">
      <w:pPr>
        <w:pStyle w:val="a3"/>
        <w:kinsoku w:val="0"/>
        <w:overflowPunct w:val="0"/>
        <w:ind w:left="0" w:firstLine="0"/>
        <w:jc w:val="left"/>
      </w:pPr>
      <w:r w:rsidRPr="007F5CAD">
        <w:t xml:space="preserve">Заместитель главы муниципального </w:t>
      </w:r>
    </w:p>
    <w:p w:rsidR="000C7B61" w:rsidRPr="007F5CAD" w:rsidRDefault="000C7B61" w:rsidP="00EA217D">
      <w:pPr>
        <w:pStyle w:val="a3"/>
        <w:kinsoku w:val="0"/>
        <w:overflowPunct w:val="0"/>
        <w:ind w:left="0" w:firstLine="0"/>
        <w:jc w:val="left"/>
      </w:pPr>
      <w:r w:rsidRPr="007F5CAD">
        <w:t xml:space="preserve">образования Славянский район, </w:t>
      </w:r>
    </w:p>
    <w:p w:rsidR="000C7B61" w:rsidRPr="007F5CAD" w:rsidRDefault="000C7B61" w:rsidP="00EA217D">
      <w:pPr>
        <w:pStyle w:val="a3"/>
        <w:kinsoku w:val="0"/>
        <w:overflowPunct w:val="0"/>
        <w:ind w:left="0" w:firstLine="0"/>
        <w:jc w:val="left"/>
        <w:rPr>
          <w:spacing w:val="-20"/>
        </w:rPr>
      </w:pPr>
      <w:r w:rsidRPr="007F5CAD">
        <w:t>начальник управления</w:t>
      </w:r>
      <w:r w:rsidRPr="007F5CAD">
        <w:rPr>
          <w:spacing w:val="-20"/>
        </w:rPr>
        <w:t xml:space="preserve"> </w:t>
      </w:r>
    </w:p>
    <w:p w:rsidR="002A3869" w:rsidRPr="004B290B" w:rsidRDefault="000C7B61" w:rsidP="00EA217D">
      <w:pPr>
        <w:pStyle w:val="a3"/>
        <w:kinsoku w:val="0"/>
        <w:overflowPunct w:val="0"/>
        <w:ind w:left="0" w:firstLine="0"/>
        <w:jc w:val="left"/>
      </w:pPr>
      <w:r w:rsidRPr="007F5CAD">
        <w:t xml:space="preserve">сельского хозяйства                                            </w:t>
      </w:r>
      <w:r>
        <w:t xml:space="preserve">          </w:t>
      </w:r>
      <w:r w:rsidRPr="007F5CAD">
        <w:t xml:space="preserve">                       А.В. Лысенков</w:t>
      </w:r>
    </w:p>
    <w:p w:rsidR="00156AF3" w:rsidRPr="004B290B" w:rsidRDefault="00156AF3" w:rsidP="00EA217D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56AF3" w:rsidRPr="004B290B" w:rsidRDefault="00156AF3" w:rsidP="00EA217D">
      <w:pPr>
        <w:ind w:firstLine="709"/>
        <w:rPr>
          <w:sz w:val="28"/>
          <w:szCs w:val="28"/>
        </w:rPr>
      </w:pPr>
    </w:p>
    <w:p w:rsidR="003A6AD4" w:rsidRPr="004B290B" w:rsidRDefault="003A6AD4" w:rsidP="00EA217D">
      <w:pPr>
        <w:ind w:firstLine="709"/>
        <w:jc w:val="both"/>
        <w:rPr>
          <w:sz w:val="28"/>
          <w:szCs w:val="28"/>
        </w:rPr>
      </w:pPr>
    </w:p>
    <w:p w:rsidR="00F9444C" w:rsidRPr="004B290B" w:rsidRDefault="00F9444C" w:rsidP="00EA217D">
      <w:pPr>
        <w:ind w:firstLine="709"/>
        <w:jc w:val="both"/>
        <w:rPr>
          <w:sz w:val="28"/>
          <w:szCs w:val="28"/>
        </w:rPr>
      </w:pPr>
    </w:p>
    <w:p w:rsidR="00F9444C" w:rsidRPr="004B290B" w:rsidRDefault="00F9444C" w:rsidP="00EA217D">
      <w:pPr>
        <w:ind w:firstLine="709"/>
        <w:jc w:val="both"/>
        <w:rPr>
          <w:sz w:val="28"/>
          <w:szCs w:val="28"/>
        </w:rPr>
      </w:pPr>
    </w:p>
    <w:p w:rsidR="00F9444C" w:rsidRPr="004B290B" w:rsidRDefault="00F9444C" w:rsidP="00EA217D">
      <w:pPr>
        <w:ind w:firstLine="709"/>
        <w:jc w:val="both"/>
        <w:rPr>
          <w:sz w:val="28"/>
          <w:szCs w:val="28"/>
        </w:rPr>
      </w:pPr>
    </w:p>
    <w:sectPr w:rsidR="00F9444C" w:rsidRPr="004B290B" w:rsidSect="002321F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C93" w:rsidRDefault="003C3C93" w:rsidP="002321F5">
      <w:r>
        <w:separator/>
      </w:r>
    </w:p>
  </w:endnote>
  <w:endnote w:type="continuationSeparator" w:id="0">
    <w:p w:rsidR="003C3C93" w:rsidRDefault="003C3C93" w:rsidP="00232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C93" w:rsidRDefault="003C3C93" w:rsidP="002321F5">
      <w:r>
        <w:separator/>
      </w:r>
    </w:p>
  </w:footnote>
  <w:footnote w:type="continuationSeparator" w:id="0">
    <w:p w:rsidR="003C3C93" w:rsidRDefault="003C3C93" w:rsidP="00232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1964987"/>
      <w:docPartObj>
        <w:docPartGallery w:val="Page Numbers (Top of Page)"/>
        <w:docPartUnique/>
      </w:docPartObj>
    </w:sdtPr>
    <w:sdtEndPr/>
    <w:sdtContent>
      <w:p w:rsidR="002321F5" w:rsidRDefault="002321F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CDB">
          <w:rPr>
            <w:noProof/>
          </w:rPr>
          <w:t>2</w:t>
        </w:r>
        <w:r>
          <w:fldChar w:fldCharType="end"/>
        </w:r>
      </w:p>
    </w:sdtContent>
  </w:sdt>
  <w:p w:rsidR="002321F5" w:rsidRDefault="002321F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8"/>
    <w:multiLevelType w:val="multilevel"/>
    <w:tmpl w:val="0000088B"/>
    <w:lvl w:ilvl="0">
      <w:start w:val="1"/>
      <w:numFmt w:val="decimal"/>
      <w:lvlText w:val="%1)"/>
      <w:lvlJc w:val="left"/>
      <w:pPr>
        <w:ind w:left="1232" w:hanging="303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2118" w:hanging="303"/>
      </w:pPr>
    </w:lvl>
    <w:lvl w:ilvl="2">
      <w:numFmt w:val="bullet"/>
      <w:lvlText w:val="•"/>
      <w:lvlJc w:val="left"/>
      <w:pPr>
        <w:ind w:left="2996" w:hanging="303"/>
      </w:pPr>
    </w:lvl>
    <w:lvl w:ilvl="3">
      <w:numFmt w:val="bullet"/>
      <w:lvlText w:val="•"/>
      <w:lvlJc w:val="left"/>
      <w:pPr>
        <w:ind w:left="3875" w:hanging="303"/>
      </w:pPr>
    </w:lvl>
    <w:lvl w:ilvl="4">
      <w:numFmt w:val="bullet"/>
      <w:lvlText w:val="•"/>
      <w:lvlJc w:val="left"/>
      <w:pPr>
        <w:ind w:left="4753" w:hanging="303"/>
      </w:pPr>
    </w:lvl>
    <w:lvl w:ilvl="5">
      <w:numFmt w:val="bullet"/>
      <w:lvlText w:val="•"/>
      <w:lvlJc w:val="left"/>
      <w:pPr>
        <w:ind w:left="5632" w:hanging="303"/>
      </w:pPr>
    </w:lvl>
    <w:lvl w:ilvl="6">
      <w:numFmt w:val="bullet"/>
      <w:lvlText w:val="•"/>
      <w:lvlJc w:val="left"/>
      <w:pPr>
        <w:ind w:left="6510" w:hanging="303"/>
      </w:pPr>
    </w:lvl>
    <w:lvl w:ilvl="7">
      <w:numFmt w:val="bullet"/>
      <w:lvlText w:val="•"/>
      <w:lvlJc w:val="left"/>
      <w:pPr>
        <w:ind w:left="7388" w:hanging="303"/>
      </w:pPr>
    </w:lvl>
    <w:lvl w:ilvl="8">
      <w:numFmt w:val="bullet"/>
      <w:lvlText w:val="•"/>
      <w:lvlJc w:val="left"/>
      <w:pPr>
        <w:ind w:left="8267" w:hanging="303"/>
      </w:pPr>
    </w:lvl>
  </w:abstractNum>
  <w:abstractNum w:abstractNumId="1" w15:restartNumberingAfterBreak="0">
    <w:nsid w:val="0000040B"/>
    <w:multiLevelType w:val="multilevel"/>
    <w:tmpl w:val="0000088E"/>
    <w:lvl w:ilvl="0">
      <w:start w:val="1"/>
      <w:numFmt w:val="decimal"/>
      <w:lvlText w:val="%1)"/>
      <w:lvlJc w:val="left"/>
      <w:pPr>
        <w:ind w:left="1232" w:hanging="303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2118" w:hanging="303"/>
      </w:pPr>
    </w:lvl>
    <w:lvl w:ilvl="2">
      <w:numFmt w:val="bullet"/>
      <w:lvlText w:val="•"/>
      <w:lvlJc w:val="left"/>
      <w:pPr>
        <w:ind w:left="2996" w:hanging="303"/>
      </w:pPr>
    </w:lvl>
    <w:lvl w:ilvl="3">
      <w:numFmt w:val="bullet"/>
      <w:lvlText w:val="•"/>
      <w:lvlJc w:val="left"/>
      <w:pPr>
        <w:ind w:left="3875" w:hanging="303"/>
      </w:pPr>
    </w:lvl>
    <w:lvl w:ilvl="4">
      <w:numFmt w:val="bullet"/>
      <w:lvlText w:val="•"/>
      <w:lvlJc w:val="left"/>
      <w:pPr>
        <w:ind w:left="4753" w:hanging="303"/>
      </w:pPr>
    </w:lvl>
    <w:lvl w:ilvl="5">
      <w:numFmt w:val="bullet"/>
      <w:lvlText w:val="•"/>
      <w:lvlJc w:val="left"/>
      <w:pPr>
        <w:ind w:left="5632" w:hanging="303"/>
      </w:pPr>
    </w:lvl>
    <w:lvl w:ilvl="6">
      <w:numFmt w:val="bullet"/>
      <w:lvlText w:val="•"/>
      <w:lvlJc w:val="left"/>
      <w:pPr>
        <w:ind w:left="6510" w:hanging="303"/>
      </w:pPr>
    </w:lvl>
    <w:lvl w:ilvl="7">
      <w:numFmt w:val="bullet"/>
      <w:lvlText w:val="•"/>
      <w:lvlJc w:val="left"/>
      <w:pPr>
        <w:ind w:left="7388" w:hanging="303"/>
      </w:pPr>
    </w:lvl>
    <w:lvl w:ilvl="8">
      <w:numFmt w:val="bullet"/>
      <w:lvlText w:val="•"/>
      <w:lvlJc w:val="left"/>
      <w:pPr>
        <w:ind w:left="8267" w:hanging="303"/>
      </w:pPr>
    </w:lvl>
  </w:abstractNum>
  <w:abstractNum w:abstractNumId="2" w15:restartNumberingAfterBreak="0">
    <w:nsid w:val="0000040C"/>
    <w:multiLevelType w:val="multilevel"/>
    <w:tmpl w:val="0000088F"/>
    <w:lvl w:ilvl="0">
      <w:start w:val="1"/>
      <w:numFmt w:val="decimal"/>
      <w:lvlText w:val="%1)"/>
      <w:lvlJc w:val="left"/>
      <w:pPr>
        <w:ind w:left="219" w:hanging="375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1200" w:hanging="375"/>
      </w:pPr>
    </w:lvl>
    <w:lvl w:ilvl="2">
      <w:numFmt w:val="bullet"/>
      <w:lvlText w:val="•"/>
      <w:lvlJc w:val="left"/>
      <w:pPr>
        <w:ind w:left="2180" w:hanging="375"/>
      </w:pPr>
    </w:lvl>
    <w:lvl w:ilvl="3">
      <w:numFmt w:val="bullet"/>
      <w:lvlText w:val="•"/>
      <w:lvlJc w:val="left"/>
      <w:pPr>
        <w:ind w:left="3161" w:hanging="375"/>
      </w:pPr>
    </w:lvl>
    <w:lvl w:ilvl="4">
      <w:numFmt w:val="bullet"/>
      <w:lvlText w:val="•"/>
      <w:lvlJc w:val="left"/>
      <w:pPr>
        <w:ind w:left="4141" w:hanging="375"/>
      </w:pPr>
    </w:lvl>
    <w:lvl w:ilvl="5">
      <w:numFmt w:val="bullet"/>
      <w:lvlText w:val="•"/>
      <w:lvlJc w:val="left"/>
      <w:pPr>
        <w:ind w:left="5122" w:hanging="375"/>
      </w:pPr>
    </w:lvl>
    <w:lvl w:ilvl="6">
      <w:numFmt w:val="bullet"/>
      <w:lvlText w:val="•"/>
      <w:lvlJc w:val="left"/>
      <w:pPr>
        <w:ind w:left="6102" w:hanging="375"/>
      </w:pPr>
    </w:lvl>
    <w:lvl w:ilvl="7">
      <w:numFmt w:val="bullet"/>
      <w:lvlText w:val="•"/>
      <w:lvlJc w:val="left"/>
      <w:pPr>
        <w:ind w:left="7082" w:hanging="375"/>
      </w:pPr>
    </w:lvl>
    <w:lvl w:ilvl="8">
      <w:numFmt w:val="bullet"/>
      <w:lvlText w:val="•"/>
      <w:lvlJc w:val="left"/>
      <w:pPr>
        <w:ind w:left="8063" w:hanging="375"/>
      </w:pPr>
    </w:lvl>
  </w:abstractNum>
  <w:abstractNum w:abstractNumId="3" w15:restartNumberingAfterBreak="0">
    <w:nsid w:val="0000041B"/>
    <w:multiLevelType w:val="multilevel"/>
    <w:tmpl w:val="0000089E"/>
    <w:lvl w:ilvl="0">
      <w:start w:val="1"/>
      <w:numFmt w:val="decimal"/>
      <w:lvlText w:val="%1)"/>
      <w:lvlJc w:val="left"/>
      <w:pPr>
        <w:ind w:left="1232" w:hanging="303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2118" w:hanging="303"/>
      </w:pPr>
    </w:lvl>
    <w:lvl w:ilvl="2">
      <w:numFmt w:val="bullet"/>
      <w:lvlText w:val="•"/>
      <w:lvlJc w:val="left"/>
      <w:pPr>
        <w:ind w:left="2996" w:hanging="303"/>
      </w:pPr>
    </w:lvl>
    <w:lvl w:ilvl="3">
      <w:numFmt w:val="bullet"/>
      <w:lvlText w:val="•"/>
      <w:lvlJc w:val="left"/>
      <w:pPr>
        <w:ind w:left="3875" w:hanging="303"/>
      </w:pPr>
    </w:lvl>
    <w:lvl w:ilvl="4">
      <w:numFmt w:val="bullet"/>
      <w:lvlText w:val="•"/>
      <w:lvlJc w:val="left"/>
      <w:pPr>
        <w:ind w:left="4753" w:hanging="303"/>
      </w:pPr>
    </w:lvl>
    <w:lvl w:ilvl="5">
      <w:numFmt w:val="bullet"/>
      <w:lvlText w:val="•"/>
      <w:lvlJc w:val="left"/>
      <w:pPr>
        <w:ind w:left="5632" w:hanging="303"/>
      </w:pPr>
    </w:lvl>
    <w:lvl w:ilvl="6">
      <w:numFmt w:val="bullet"/>
      <w:lvlText w:val="•"/>
      <w:lvlJc w:val="left"/>
      <w:pPr>
        <w:ind w:left="6510" w:hanging="303"/>
      </w:pPr>
    </w:lvl>
    <w:lvl w:ilvl="7">
      <w:numFmt w:val="bullet"/>
      <w:lvlText w:val="•"/>
      <w:lvlJc w:val="left"/>
      <w:pPr>
        <w:ind w:left="7388" w:hanging="303"/>
      </w:pPr>
    </w:lvl>
    <w:lvl w:ilvl="8">
      <w:numFmt w:val="bullet"/>
      <w:lvlText w:val="•"/>
      <w:lvlJc w:val="left"/>
      <w:pPr>
        <w:ind w:left="8267" w:hanging="303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AF3"/>
    <w:rsid w:val="00000839"/>
    <w:rsid w:val="00031E97"/>
    <w:rsid w:val="000402B2"/>
    <w:rsid w:val="000612B0"/>
    <w:rsid w:val="000A1348"/>
    <w:rsid w:val="000C7B61"/>
    <w:rsid w:val="00101D18"/>
    <w:rsid w:val="001523D7"/>
    <w:rsid w:val="00156AF3"/>
    <w:rsid w:val="001933AE"/>
    <w:rsid w:val="001A7F09"/>
    <w:rsid w:val="001D2B90"/>
    <w:rsid w:val="0020474C"/>
    <w:rsid w:val="002321F5"/>
    <w:rsid w:val="00236C77"/>
    <w:rsid w:val="002515BD"/>
    <w:rsid w:val="002A3869"/>
    <w:rsid w:val="002B3B60"/>
    <w:rsid w:val="0032798E"/>
    <w:rsid w:val="00364393"/>
    <w:rsid w:val="00364CBC"/>
    <w:rsid w:val="003A6AD4"/>
    <w:rsid w:val="003C3C93"/>
    <w:rsid w:val="003C7798"/>
    <w:rsid w:val="0040157F"/>
    <w:rsid w:val="00437EB5"/>
    <w:rsid w:val="00471421"/>
    <w:rsid w:val="004B290B"/>
    <w:rsid w:val="004C0FB4"/>
    <w:rsid w:val="004F01A7"/>
    <w:rsid w:val="004F7691"/>
    <w:rsid w:val="00527F9F"/>
    <w:rsid w:val="005D11F1"/>
    <w:rsid w:val="005E468E"/>
    <w:rsid w:val="00623F0F"/>
    <w:rsid w:val="006436F8"/>
    <w:rsid w:val="006D585E"/>
    <w:rsid w:val="00793AB9"/>
    <w:rsid w:val="007B23F0"/>
    <w:rsid w:val="007B6074"/>
    <w:rsid w:val="007F36DB"/>
    <w:rsid w:val="00822C63"/>
    <w:rsid w:val="00834BC4"/>
    <w:rsid w:val="0087747E"/>
    <w:rsid w:val="0088252B"/>
    <w:rsid w:val="008A5766"/>
    <w:rsid w:val="008E6CDB"/>
    <w:rsid w:val="00960CAE"/>
    <w:rsid w:val="009B6958"/>
    <w:rsid w:val="009C58E8"/>
    <w:rsid w:val="00A31120"/>
    <w:rsid w:val="00A81356"/>
    <w:rsid w:val="00B12138"/>
    <w:rsid w:val="00B27C5D"/>
    <w:rsid w:val="00B308E5"/>
    <w:rsid w:val="00B43442"/>
    <w:rsid w:val="00B56892"/>
    <w:rsid w:val="00B5757A"/>
    <w:rsid w:val="00B805A5"/>
    <w:rsid w:val="00BD22B5"/>
    <w:rsid w:val="00BF79E6"/>
    <w:rsid w:val="00C46B70"/>
    <w:rsid w:val="00C83E41"/>
    <w:rsid w:val="00CC7E64"/>
    <w:rsid w:val="00CE6C02"/>
    <w:rsid w:val="00D43DFE"/>
    <w:rsid w:val="00D54FC3"/>
    <w:rsid w:val="00D74E1D"/>
    <w:rsid w:val="00D93807"/>
    <w:rsid w:val="00DB76FA"/>
    <w:rsid w:val="00DC5B16"/>
    <w:rsid w:val="00DF3037"/>
    <w:rsid w:val="00E120A5"/>
    <w:rsid w:val="00E80BA2"/>
    <w:rsid w:val="00EA217D"/>
    <w:rsid w:val="00EE468C"/>
    <w:rsid w:val="00F270B5"/>
    <w:rsid w:val="00F46E32"/>
    <w:rsid w:val="00F9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C4848"/>
  <w15:docId w15:val="{E037E1C3-214A-4F7D-96C4-75B46665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56AF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rsid w:val="00156AF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Body Text"/>
    <w:basedOn w:val="a"/>
    <w:link w:val="a4"/>
    <w:uiPriority w:val="1"/>
    <w:qFormat/>
    <w:rsid w:val="00156AF3"/>
    <w:pPr>
      <w:widowControl w:val="0"/>
      <w:autoSpaceDE w:val="0"/>
      <w:autoSpaceDN w:val="0"/>
      <w:adjustRightInd w:val="0"/>
      <w:ind w:left="219" w:firstLine="710"/>
      <w:jc w:val="both"/>
    </w:pPr>
    <w:rPr>
      <w:rFonts w:eastAsiaTheme="minorEastAsia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56AF3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2321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32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21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32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B56892"/>
    <w:pPr>
      <w:widowControl w:val="0"/>
      <w:autoSpaceDE w:val="0"/>
      <w:autoSpaceDN w:val="0"/>
      <w:adjustRightInd w:val="0"/>
      <w:ind w:left="219" w:firstLine="710"/>
      <w:jc w:val="both"/>
    </w:pPr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437E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7E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Сергей Станиславович</dc:creator>
  <cp:lastModifiedBy>Слюсаренко Анна Александровна</cp:lastModifiedBy>
  <cp:revision>16</cp:revision>
  <cp:lastPrinted>2025-11-26T11:23:00Z</cp:lastPrinted>
  <dcterms:created xsi:type="dcterms:W3CDTF">2025-10-16T08:50:00Z</dcterms:created>
  <dcterms:modified xsi:type="dcterms:W3CDTF">2025-12-19T12:30:00Z</dcterms:modified>
</cp:coreProperties>
</file>